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1E" w:rsidRPr="007D7779" w:rsidRDefault="007D7779" w:rsidP="007D7779">
      <w:pPr>
        <w:rPr>
          <w:rFonts w:ascii="Times New Roman" w:hAnsi="Times New Roman" w:cs="Times New Roman"/>
          <w:sz w:val="24"/>
          <w:szCs w:val="24"/>
        </w:rPr>
      </w:pP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Детская агрессивность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В чем ее истоки?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Каковы ее последствия?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Агрессия</w:t>
      </w:r>
      <w:r w:rsidRPr="007D7779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(</w:t>
      </w:r>
      <w:proofErr w:type="spellStart"/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Agressio</w:t>
      </w:r>
      <w:proofErr w:type="spellEnd"/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 xml:space="preserve"> (лат.) – нападение, приступ) – разрушительная эмоция. Она разрушает как внутренний мир ребёнка, так и его взаимоотношения с окружающими. Но эта эмоция вторична. Главная причина её возникновения – так называемые страдательные эмоции (обида, боль, страх).</w:t>
      </w:r>
      <w:r w:rsidRPr="007D77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Примеры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«Я сильный!»</w:t>
      </w:r>
      <w:r w:rsidRPr="007D7779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Ребёнка кто-то обижает в детском саду, в школе или во дворе, а он боится дать отпор обидчику и вымещает свою злость на более слабых.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«Я крутой, как папа!»</w:t>
      </w:r>
      <w:r w:rsidRPr="007D77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Ребёнок, которого бьёт дома отец, отыгрывается на сверстниках.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«Моя мама!»</w:t>
      </w:r>
      <w:r w:rsidRPr="007D7779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Детская ревность. Дети испытывают ревность гораздо чаще, чем мы думаем. А некоторые даже ревнуют своих близких чуть ли не ко всему миру. Им кажется, что родители одаривают своей любовью всех, кроме них.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«Устал!»</w:t>
      </w:r>
      <w:r w:rsidRPr="007D7779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Ребёнок просто устал. Усталость вызывает раздражительность и агрессивное поведение.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«Я в центре внимания!»</w:t>
      </w:r>
      <w:r w:rsidRPr="007D7779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Мальчик вырывает у девочки книгу или разбрасывает игрушки, начинает громко рычать как тигр, чем, естественно, привлекает внимание.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Грубость – одна из форм словесной агрессии (грубость не только в виде бранных слов, но и на уровне тона).</w:t>
      </w:r>
      <w:r w:rsidRPr="007D77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Причины появления грубости в семье: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Подражание родителям;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Нарушение иерархии в отношениях взрослый - ребёнок (отношения с ребёнком «на равных»);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Последствия детской грубости;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Потеря эмоционального контакта с ребёнком;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Усугубление ситуации в подростковом возрасте;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Появление страхов.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Что же надо делать, если Вы обнаружили у своего ребёнка агрессивные проявления?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В первую очередь, определить причину агрессии и постараться её устранить.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 xml:space="preserve">· Начать с себя. Не показывать ребёнку примеров грубого обращения с людьми. Демонстрировать 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lastRenderedPageBreak/>
        <w:t>примеры неагрессивного поведения.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Пресекать грубость, наказывать за её проявление лишением чего-то приятного, желанного для ребёнка.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Контролировать то, что ребёнок смотрит по телевизору, в какие компьютерные игры играет. Сократить количество боевиков, триллеров, заменив их историческими и приключенческими картинами, комедиями).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Переводить агрессивность в игровую стихию (подвижные игры, спорт).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Учить ребёнка мирно решать конфликтные ситуации, искать компромиссные решения. При правильном воспитании он станет миротворцем: сможет защищать слабых и давать отпор их обидчикам.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 xml:space="preserve">· Снижению уровня агрессии помогает развитие </w:t>
      </w:r>
      <w:proofErr w:type="spellStart"/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эмпатии</w:t>
      </w:r>
      <w:proofErr w:type="spellEnd"/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 xml:space="preserve"> у ребёнка.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D7779">
        <w:rPr>
          <w:rStyle w:val="a3"/>
          <w:rFonts w:ascii="Times New Roman" w:hAnsi="Times New Roman" w:cs="Times New Roman"/>
          <w:sz w:val="24"/>
          <w:szCs w:val="24"/>
          <w:shd w:val="clear" w:color="auto" w:fill="F0D8EE"/>
        </w:rPr>
        <w:t>Эмпатия</w:t>
      </w:r>
      <w:proofErr w:type="spellEnd"/>
      <w:r w:rsidRPr="007D77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0D8EE"/>
        </w:rPr>
        <w:t> </w:t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– познание человеком внутреннего мира других людей.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Развить это качество можно: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Обсуждая с ребёнком чувства героев сказок;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Рассказывая о своих чувствах и поощряя ребёнка, когда он старается выразить свои эмоции словами;</w:t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</w:rPr>
        <w:br/>
      </w:r>
      <w:r w:rsidRPr="007D7779">
        <w:rPr>
          <w:rFonts w:ascii="Times New Roman" w:hAnsi="Times New Roman" w:cs="Times New Roman"/>
          <w:sz w:val="24"/>
          <w:szCs w:val="24"/>
          <w:shd w:val="clear" w:color="auto" w:fill="F0D8EE"/>
        </w:rPr>
        <w:t>· Жалея вместе с ребёнком беззащитных персонажей сказок, бездомных зверей, сочиняя свои собственные, неповторимые сказки и истории с хорошим концом</w:t>
      </w:r>
    </w:p>
    <w:sectPr w:rsidR="001D611E" w:rsidRPr="007D7779" w:rsidSect="007D7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D7779"/>
    <w:rsid w:val="001D611E"/>
    <w:rsid w:val="007D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1E"/>
  </w:style>
  <w:style w:type="paragraph" w:styleId="1">
    <w:name w:val="heading 1"/>
    <w:basedOn w:val="a"/>
    <w:next w:val="a"/>
    <w:link w:val="10"/>
    <w:uiPriority w:val="9"/>
    <w:qFormat/>
    <w:rsid w:val="007D7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779"/>
    <w:rPr>
      <w:b/>
      <w:bCs/>
    </w:rPr>
  </w:style>
  <w:style w:type="character" w:customStyle="1" w:styleId="apple-converted-space">
    <w:name w:val="apple-converted-space"/>
    <w:basedOn w:val="a0"/>
    <w:rsid w:val="007D7779"/>
  </w:style>
  <w:style w:type="paragraph" w:styleId="a4">
    <w:name w:val="No Spacing"/>
    <w:uiPriority w:val="1"/>
    <w:qFormat/>
    <w:rsid w:val="007D77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7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>Microsoft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2015-10-16T04:53:00Z</dcterms:created>
  <dcterms:modified xsi:type="dcterms:W3CDTF">2015-10-16T04:54:00Z</dcterms:modified>
</cp:coreProperties>
</file>